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7E2" w:rsidRPr="00122223" w:rsidRDefault="002427E2" w:rsidP="002427E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2427E2" w:rsidRPr="00122223" w:rsidRDefault="002427E2" w:rsidP="002427E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2222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МИНИСТЕРСТВО ПРОСВЕЩЕНИЯ РОССИЙСКОЙ ФЕДЕРАЦИИ</w:t>
      </w:r>
    </w:p>
    <w:p w:rsidR="002427E2" w:rsidRPr="00122223" w:rsidRDefault="002427E2" w:rsidP="002427E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2427E2" w:rsidRPr="00122223" w:rsidRDefault="002427E2" w:rsidP="002427E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222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Муниципальное бюджетное общеобразовательное</w:t>
      </w:r>
    </w:p>
    <w:p w:rsidR="002427E2" w:rsidRPr="00122223" w:rsidRDefault="002427E2" w:rsidP="002427E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2222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учреждение Новоивановская средняя общеобразовательная школа Зерноградского района</w:t>
      </w:r>
    </w:p>
    <w:p w:rsidR="002427E2" w:rsidRPr="00122223" w:rsidRDefault="002427E2" w:rsidP="002427E2">
      <w:pPr>
        <w:suppressAutoHyphens w:val="0"/>
        <w:spacing w:after="0" w:line="240" w:lineRule="auto"/>
        <w:ind w:left="11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427E2" w:rsidRPr="00122223" w:rsidRDefault="002427E2" w:rsidP="002427E2">
      <w:pPr>
        <w:suppressAutoHyphens w:val="0"/>
        <w:spacing w:before="100" w:beforeAutospacing="1" w:after="0" w:line="240" w:lineRule="auto"/>
        <w:ind w:left="11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pPr w:leftFromText="180" w:rightFromText="180" w:vertAnchor="text" w:horzAnchor="margin" w:tblpXSpec="center" w:tblpY="650"/>
        <w:tblW w:w="10444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806"/>
        <w:gridCol w:w="3402"/>
        <w:gridCol w:w="3236"/>
      </w:tblGrid>
      <w:tr w:rsidR="002427E2" w:rsidRPr="00122223" w:rsidTr="002427E2">
        <w:trPr>
          <w:trHeight w:val="2873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427E2" w:rsidRPr="00122223" w:rsidRDefault="002427E2" w:rsidP="002427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22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РАССМОТРЕНО</w:t>
            </w:r>
          </w:p>
          <w:p w:rsidR="002427E2" w:rsidRPr="00122223" w:rsidRDefault="002427E2" w:rsidP="002427E2">
            <w:pPr>
              <w:spacing w:after="120" w:line="240" w:lineRule="auto"/>
              <w:ind w:firstLine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2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методическим объединением учителей начальных классов Руководитель МО</w:t>
            </w:r>
          </w:p>
          <w:p w:rsidR="002427E2" w:rsidRPr="00122223" w:rsidRDefault="002427E2" w:rsidP="002427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22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____</w:t>
            </w:r>
            <w:r w:rsidRPr="00122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Т.В. Божко</w:t>
            </w:r>
            <w:r w:rsidRPr="00122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 </w:t>
            </w:r>
          </w:p>
          <w:p w:rsidR="002427E2" w:rsidRPr="00122223" w:rsidRDefault="002427E2" w:rsidP="002427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22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Протокол №1 от 28.08 2025 г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427E2" w:rsidRPr="00122223" w:rsidRDefault="002427E2" w:rsidP="002427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22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СОГЛАСОВАНО </w:t>
            </w:r>
          </w:p>
          <w:p w:rsidR="002427E2" w:rsidRPr="00122223" w:rsidRDefault="002427E2" w:rsidP="002427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22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Заместитель директора по УВР</w:t>
            </w:r>
          </w:p>
          <w:p w:rsidR="002427E2" w:rsidRPr="00122223" w:rsidRDefault="002427E2" w:rsidP="002427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22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__</w:t>
            </w:r>
            <w:r w:rsidRPr="00122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 xml:space="preserve">            Н.А. </w:t>
            </w:r>
            <w:proofErr w:type="spellStart"/>
            <w:r w:rsidRPr="00122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Безщекая</w:t>
            </w:r>
            <w:proofErr w:type="spellEnd"/>
            <w:r w:rsidRPr="00122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 </w:t>
            </w:r>
          </w:p>
          <w:p w:rsidR="002427E2" w:rsidRPr="00122223" w:rsidRDefault="002427E2" w:rsidP="002427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22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Протокол №1 от 29.08 2025г</w:t>
            </w:r>
          </w:p>
        </w:tc>
        <w:tc>
          <w:tcPr>
            <w:tcW w:w="32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427E2" w:rsidRPr="00122223" w:rsidRDefault="002427E2" w:rsidP="002427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22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УТВЕРЖДЕНО</w:t>
            </w:r>
          </w:p>
          <w:p w:rsidR="002427E2" w:rsidRPr="00122223" w:rsidRDefault="002427E2" w:rsidP="002427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22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Директором МБОУ</w:t>
            </w:r>
          </w:p>
          <w:p w:rsidR="002427E2" w:rsidRPr="00122223" w:rsidRDefault="002427E2" w:rsidP="002427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122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Новоивановской</w:t>
            </w:r>
            <w:proofErr w:type="spellEnd"/>
            <w:r w:rsidRPr="00122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СОШ</w:t>
            </w:r>
          </w:p>
          <w:p w:rsidR="002427E2" w:rsidRPr="00122223" w:rsidRDefault="002427E2" w:rsidP="002427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22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_________Ю.А. Соколов</w:t>
            </w:r>
          </w:p>
          <w:p w:rsidR="002427E2" w:rsidRPr="00122223" w:rsidRDefault="002427E2" w:rsidP="002427E2">
            <w:pPr>
              <w:suppressAutoHyphens w:val="0"/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22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№ 81 от 29.08.2025г</w:t>
            </w:r>
          </w:p>
        </w:tc>
      </w:tr>
    </w:tbl>
    <w:p w:rsidR="002427E2" w:rsidRPr="00122223" w:rsidRDefault="002427E2" w:rsidP="002427E2">
      <w:pPr>
        <w:suppressAutoHyphens w:val="0"/>
        <w:spacing w:before="100" w:beforeAutospacing="1" w:after="0" w:line="240" w:lineRule="auto"/>
        <w:ind w:left="11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427E2" w:rsidRPr="00122223" w:rsidRDefault="002427E2" w:rsidP="002427E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BA4D9D" w:rsidRPr="00122223" w:rsidRDefault="00BA4D9D">
      <w:pPr>
        <w:rPr>
          <w:rFonts w:ascii="Times New Roman" w:hAnsi="Times New Roman" w:cs="Times New Roman"/>
          <w:lang w:val="ru-RU"/>
        </w:rPr>
      </w:pPr>
    </w:p>
    <w:p w:rsidR="002427E2" w:rsidRPr="00122223" w:rsidRDefault="002427E2">
      <w:pPr>
        <w:rPr>
          <w:rFonts w:ascii="Times New Roman" w:hAnsi="Times New Roman" w:cs="Times New Roman"/>
          <w:lang w:val="ru-RU"/>
        </w:rPr>
      </w:pPr>
    </w:p>
    <w:p w:rsidR="004454FE" w:rsidRPr="004454FE" w:rsidRDefault="004454FE" w:rsidP="004454FE">
      <w:pPr>
        <w:spacing w:after="0" w:line="240" w:lineRule="auto"/>
        <w:ind w:left="119" w:firstLine="22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учебного предмета «Музыка»</w:t>
      </w:r>
    </w:p>
    <w:p w:rsidR="004454FE" w:rsidRPr="004454FE" w:rsidRDefault="004454FE" w:rsidP="004454FE">
      <w:pPr>
        <w:spacing w:after="0" w:line="240" w:lineRule="auto"/>
        <w:ind w:left="119" w:firstLine="22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для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2 класса </w:t>
      </w:r>
    </w:p>
    <w:p w:rsidR="004454FE" w:rsidRPr="004454FE" w:rsidRDefault="004454FE" w:rsidP="004454FE">
      <w:pPr>
        <w:spacing w:after="0" w:line="240" w:lineRule="auto"/>
        <w:ind w:left="120" w:firstLine="22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454FE" w:rsidRPr="004454FE" w:rsidRDefault="004454FE" w:rsidP="004454FE">
      <w:pPr>
        <w:spacing w:after="0" w:line="240" w:lineRule="auto"/>
        <w:ind w:left="119" w:firstLine="22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sz w:val="24"/>
          <w:szCs w:val="24"/>
          <w:lang w:val="ru-RU"/>
        </w:rPr>
        <w:t>Учебник: Музыка. 2 класса. Учеб</w:t>
      </w:r>
      <w:proofErr w:type="gramStart"/>
      <w:r w:rsidRPr="004454FE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proofErr w:type="gramEnd"/>
      <w:r w:rsidRPr="004454F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4454FE">
        <w:rPr>
          <w:rFonts w:ascii="Times New Roman" w:eastAsia="Calibri" w:hAnsi="Times New Roman" w:cs="Times New Roman"/>
          <w:sz w:val="24"/>
          <w:szCs w:val="24"/>
          <w:lang w:val="ru-RU"/>
        </w:rPr>
        <w:t>д</w:t>
      </w:r>
      <w:proofErr w:type="gramEnd"/>
      <w:r w:rsidRPr="004454F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ля </w:t>
      </w:r>
      <w:proofErr w:type="spellStart"/>
      <w:r w:rsidRPr="004454FE">
        <w:rPr>
          <w:rFonts w:ascii="Times New Roman" w:eastAsia="Calibri" w:hAnsi="Times New Roman" w:cs="Times New Roman"/>
          <w:sz w:val="24"/>
          <w:szCs w:val="24"/>
          <w:lang w:val="ru-RU"/>
        </w:rPr>
        <w:t>общеобразоват</w:t>
      </w:r>
      <w:proofErr w:type="spellEnd"/>
      <w:r w:rsidRPr="004454F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Организаций. / </w:t>
      </w:r>
      <w:proofErr w:type="spellStart"/>
      <w:r w:rsidRPr="004454FE">
        <w:rPr>
          <w:rFonts w:ascii="Times New Roman" w:eastAsia="Calibri" w:hAnsi="Times New Roman" w:cs="Times New Roman"/>
          <w:sz w:val="24"/>
          <w:szCs w:val="24"/>
          <w:lang w:val="ru-RU"/>
        </w:rPr>
        <w:t>Е.Д.Критская</w:t>
      </w:r>
      <w:proofErr w:type="spellEnd"/>
      <w:r w:rsidRPr="004454F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</w:p>
    <w:p w:rsidR="004454FE" w:rsidRPr="004454FE" w:rsidRDefault="004454FE" w:rsidP="004454FE">
      <w:pPr>
        <w:spacing w:after="0" w:line="240" w:lineRule="auto"/>
        <w:ind w:left="119"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</w:t>
      </w:r>
      <w:proofErr w:type="spellStart"/>
      <w:r w:rsidRPr="004454FE">
        <w:rPr>
          <w:rFonts w:ascii="Times New Roman" w:eastAsia="Calibri" w:hAnsi="Times New Roman" w:cs="Times New Roman"/>
          <w:sz w:val="24"/>
          <w:szCs w:val="24"/>
          <w:lang w:val="ru-RU"/>
        </w:rPr>
        <w:t>Г.П.Сергеева</w:t>
      </w:r>
      <w:proofErr w:type="spellEnd"/>
      <w:r w:rsidRPr="004454F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4454FE">
        <w:rPr>
          <w:rFonts w:ascii="Times New Roman" w:eastAsia="Calibri" w:hAnsi="Times New Roman" w:cs="Times New Roman"/>
          <w:sz w:val="24"/>
          <w:szCs w:val="24"/>
          <w:lang w:val="ru-RU"/>
        </w:rPr>
        <w:t>Т.С.Шмагина</w:t>
      </w:r>
      <w:proofErr w:type="spellEnd"/>
      <w:r w:rsidRPr="004454FE">
        <w:rPr>
          <w:rFonts w:ascii="Times New Roman" w:eastAsia="Calibri" w:hAnsi="Times New Roman" w:cs="Times New Roman"/>
          <w:sz w:val="24"/>
          <w:szCs w:val="24"/>
          <w:lang w:val="ru-RU"/>
        </w:rPr>
        <w:t>. – М.: Просвещение, 2024.</w:t>
      </w:r>
    </w:p>
    <w:p w:rsidR="004454FE" w:rsidRPr="004454FE" w:rsidRDefault="004454FE" w:rsidP="004454FE">
      <w:pPr>
        <w:spacing w:after="0" w:line="240" w:lineRule="auto"/>
        <w:ind w:left="120" w:firstLine="22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454FE" w:rsidRPr="004454FE" w:rsidRDefault="004454FE" w:rsidP="004454FE">
      <w:pPr>
        <w:spacing w:after="0" w:line="240" w:lineRule="auto"/>
        <w:ind w:left="120"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454FE" w:rsidRPr="004454FE" w:rsidRDefault="004454FE" w:rsidP="004454FE">
      <w:pPr>
        <w:spacing w:after="0" w:line="240" w:lineRule="auto"/>
        <w:ind w:left="120"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454FE" w:rsidRPr="004454FE" w:rsidRDefault="004454FE" w:rsidP="004454FE">
      <w:pPr>
        <w:spacing w:after="0" w:line="240" w:lineRule="auto"/>
        <w:ind w:left="120"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454FE" w:rsidRPr="004454FE" w:rsidRDefault="004454FE" w:rsidP="004454FE">
      <w:pPr>
        <w:spacing w:after="0" w:line="240" w:lineRule="auto"/>
        <w:ind w:left="120"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454FE" w:rsidRPr="004454FE" w:rsidRDefault="004454FE" w:rsidP="004454FE">
      <w:pPr>
        <w:spacing w:after="0" w:line="240" w:lineRule="auto"/>
        <w:ind w:left="120" w:firstLine="22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454FE" w:rsidRDefault="004454FE" w:rsidP="004454FE">
      <w:pPr>
        <w:spacing w:after="0" w:line="240" w:lineRule="auto"/>
        <w:ind w:left="120" w:firstLine="22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454FE" w:rsidRDefault="004454FE" w:rsidP="004454FE">
      <w:pPr>
        <w:spacing w:after="0" w:line="240" w:lineRule="auto"/>
        <w:ind w:left="120" w:firstLine="22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454FE" w:rsidRDefault="004454FE" w:rsidP="004454FE">
      <w:pPr>
        <w:spacing w:after="0" w:line="240" w:lineRule="auto"/>
        <w:ind w:left="120" w:firstLine="22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454FE" w:rsidRDefault="004454FE" w:rsidP="004454FE">
      <w:pPr>
        <w:spacing w:after="0" w:line="240" w:lineRule="auto"/>
        <w:ind w:left="120" w:firstLine="22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454FE" w:rsidRPr="004454FE" w:rsidRDefault="004454FE" w:rsidP="004454FE">
      <w:pPr>
        <w:spacing w:after="0" w:line="240" w:lineRule="auto"/>
        <w:ind w:left="120" w:firstLine="22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454FE" w:rsidRPr="004454FE" w:rsidRDefault="004454FE" w:rsidP="004454FE">
      <w:pPr>
        <w:spacing w:after="0" w:line="240" w:lineRule="auto"/>
        <w:ind w:left="120" w:firstLine="22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454FE" w:rsidRPr="004454FE" w:rsidRDefault="004454FE" w:rsidP="004454FE">
      <w:pPr>
        <w:spacing w:after="0" w:line="240" w:lineRule="auto"/>
        <w:ind w:left="119" w:firstLine="22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sz w:val="24"/>
          <w:szCs w:val="24"/>
          <w:lang w:val="ru-RU"/>
        </w:rPr>
        <w:t>Составитель: Беликова Л</w:t>
      </w:r>
      <w:proofErr w:type="gramStart"/>
      <w:r w:rsidRPr="004454F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.</w:t>
      </w:r>
      <w:proofErr w:type="gramEnd"/>
      <w:r w:rsidRPr="004454FE">
        <w:rPr>
          <w:rFonts w:ascii="Times New Roman" w:eastAsia="Calibri" w:hAnsi="Times New Roman" w:cs="Times New Roman"/>
          <w:sz w:val="24"/>
          <w:szCs w:val="24"/>
          <w:lang w:val="ru-RU"/>
        </w:rPr>
        <w:t>И.</w:t>
      </w:r>
    </w:p>
    <w:p w:rsidR="004454FE" w:rsidRPr="004454FE" w:rsidRDefault="004454FE" w:rsidP="004454FE">
      <w:pPr>
        <w:spacing w:after="0" w:line="240" w:lineRule="auto"/>
        <w:ind w:left="119" w:firstLine="22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sz w:val="24"/>
          <w:szCs w:val="24"/>
          <w:lang w:val="ru-RU"/>
        </w:rPr>
        <w:t>учитель начальных классов</w:t>
      </w:r>
    </w:p>
    <w:p w:rsidR="004454FE" w:rsidRPr="004454FE" w:rsidRDefault="004454FE" w:rsidP="004454FE">
      <w:pPr>
        <w:spacing w:after="0" w:line="240" w:lineRule="auto"/>
        <w:ind w:left="120" w:firstLine="22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454FE" w:rsidRPr="004454FE" w:rsidRDefault="004454FE" w:rsidP="004454FE">
      <w:pPr>
        <w:spacing w:after="0" w:line="240" w:lineRule="auto"/>
        <w:ind w:left="120" w:firstLine="22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686382" w:rsidRPr="00122223" w:rsidRDefault="00686382" w:rsidP="002427E2">
      <w:pPr>
        <w:spacing w:after="0"/>
        <w:ind w:left="120"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427E2" w:rsidRPr="00122223" w:rsidRDefault="002427E2" w:rsidP="002427E2">
      <w:pPr>
        <w:spacing w:after="0"/>
        <w:ind w:left="120"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686382" w:rsidRPr="00122223" w:rsidRDefault="00686382" w:rsidP="002427E2">
      <w:pPr>
        <w:spacing w:after="0"/>
        <w:ind w:left="120" w:firstLine="22"/>
        <w:jc w:val="center"/>
        <w:rPr>
          <w:rFonts w:ascii="Times New Roman" w:eastAsia="Calibri" w:hAnsi="Times New Roman" w:cs="Times New Roman"/>
          <w:lang w:val="ru-RU"/>
        </w:rPr>
      </w:pPr>
    </w:p>
    <w:p w:rsidR="002427E2" w:rsidRPr="00122223" w:rsidRDefault="002427E2" w:rsidP="002427E2">
      <w:pPr>
        <w:spacing w:after="0"/>
        <w:ind w:left="120" w:firstLine="22"/>
        <w:jc w:val="center"/>
        <w:rPr>
          <w:rFonts w:ascii="Times New Roman" w:eastAsia="Calibri" w:hAnsi="Times New Roman" w:cs="Times New Roman"/>
          <w:lang w:val="ru-RU"/>
        </w:rPr>
      </w:pPr>
    </w:p>
    <w:p w:rsidR="00F97F0A" w:rsidRPr="00122223" w:rsidRDefault="00F97F0A" w:rsidP="002427E2">
      <w:pPr>
        <w:spacing w:after="0"/>
        <w:ind w:left="120" w:firstLine="22"/>
        <w:jc w:val="center"/>
        <w:rPr>
          <w:rFonts w:ascii="Times New Roman" w:eastAsia="Calibri" w:hAnsi="Times New Roman" w:cs="Times New Roman"/>
          <w:lang w:val="ru-RU"/>
        </w:rPr>
      </w:pPr>
    </w:p>
    <w:p w:rsidR="00F97F0A" w:rsidRPr="00122223" w:rsidRDefault="00F97F0A" w:rsidP="002427E2">
      <w:pPr>
        <w:spacing w:after="0"/>
        <w:ind w:left="120" w:firstLine="22"/>
        <w:jc w:val="center"/>
        <w:rPr>
          <w:rFonts w:ascii="Times New Roman" w:eastAsia="Calibri" w:hAnsi="Times New Roman" w:cs="Times New Roman"/>
          <w:lang w:val="ru-RU"/>
        </w:rPr>
      </w:pPr>
    </w:p>
    <w:p w:rsidR="002427E2" w:rsidRPr="00122223" w:rsidRDefault="002427E2" w:rsidP="002427E2">
      <w:pPr>
        <w:spacing w:after="0"/>
        <w:ind w:left="120" w:firstLine="22"/>
        <w:jc w:val="center"/>
        <w:rPr>
          <w:rFonts w:ascii="Times New Roman" w:eastAsia="Calibri" w:hAnsi="Times New Roman" w:cs="Times New Roman"/>
          <w:lang w:val="ru-RU"/>
        </w:rPr>
      </w:pPr>
    </w:p>
    <w:p w:rsidR="002427E2" w:rsidRDefault="002427E2" w:rsidP="002427E2">
      <w:pPr>
        <w:spacing w:after="0"/>
        <w:ind w:firstLine="22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bookmarkStart w:id="0" w:name="6129fc25-1484-4cce-a161-840ff826026d"/>
      <w:proofErr w:type="spellStart"/>
      <w:r w:rsidRPr="0012222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с</w:t>
      </w:r>
      <w:proofErr w:type="gramStart"/>
      <w:r w:rsidRPr="0012222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.Н</w:t>
      </w:r>
      <w:proofErr w:type="gramEnd"/>
      <w:r w:rsidRPr="0012222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овоивановка</w:t>
      </w:r>
      <w:bookmarkEnd w:id="0"/>
      <w:proofErr w:type="spellEnd"/>
      <w:r w:rsidRPr="0012222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</w:t>
      </w:r>
      <w:bookmarkStart w:id="1" w:name="62614f64-10de-4f5c-96b5-e9621fb5538a"/>
      <w:r w:rsidRPr="0012222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202</w:t>
      </w:r>
      <w:bookmarkEnd w:id="1"/>
      <w:r w:rsidRPr="0012222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5</w:t>
      </w:r>
    </w:p>
    <w:p w:rsidR="004454FE" w:rsidRPr="00122223" w:rsidRDefault="004454FE" w:rsidP="002427E2">
      <w:pPr>
        <w:spacing w:after="0"/>
        <w:ind w:firstLine="22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</w:t>
      </w: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музицирование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недирективным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музицированию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формирование эмоционально-ценностной отзывчивости на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прекрасноев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жизни и в искусстве;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;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 xml:space="preserve">овладение предметными умениями и навыками в различных видах практического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изучение закономерностей музыкального искусства: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интонационнаяи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(тематическими линиями):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инвариантные: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вариативные: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модуль № 5 «Духовная музыка»; 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Общее число часов</w:t>
      </w: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, рекомендованных для изучения музыки во 2 классе – 34 часа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( 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1 час в неделю)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4454FE" w:rsidRPr="004454FE" w:rsidRDefault="004454FE" w:rsidP="004454FE">
      <w:pPr>
        <w:spacing w:after="0" w:line="240" w:lineRule="auto"/>
        <w:ind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454FE" w:rsidRPr="004454FE" w:rsidRDefault="004454FE" w:rsidP="004454FE">
      <w:pPr>
        <w:spacing w:after="0" w:line="240" w:lineRule="auto"/>
        <w:ind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2" w:name="block-42902538"/>
      <w:bookmarkEnd w:id="2"/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4454FE" w:rsidRPr="004454FE" w:rsidRDefault="004454FE" w:rsidP="004454FE">
      <w:pPr>
        <w:spacing w:after="0" w:line="240" w:lineRule="auto"/>
        <w:ind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</w:t>
      </w: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</w:t>
      </w: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наиболее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значимых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</w:t>
      </w: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 xml:space="preserve">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 диалог с учителем о музыкальных традициях своего родного края; 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Русский фольклор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заклички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, считалки, прибаутки). 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 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ёжка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», «Заинька» и другие); сочинение мелодий, вокальная импровизация на основе текстов игрового детского фольклора; 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 </w:t>
      </w:r>
      <w:proofErr w:type="gramEnd"/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 классификация на группы духовых, ударных, струнных;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музыкальная викторина на знание тембров народных инструментов; двигательная игра – импровизация-подражание игре на музыкальных инструментах; слушание фортепианных пьес композиторов, исполнение песен, в которых присутствуют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звукоизобразительные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элементы, подражание голосам народных инструментов; 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Сказки, мифы и легенды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знакомство с манерой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сказывания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нараспев; слушание сказок, былин, эпических сказаний, рассказываемых нараспев; в инструментальной музыке определение на слух музыкальных интонаций речитативного характера; создание иллюстраций к прослушанным музыкальным и литературным произведениям; 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Олонхо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, карело-финской Калевалы, калмыцкого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Джангара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Нартского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эпоса);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 определение, характеристика типичных элементов музыкального языка (темп, ритм, мелодия, динамика), состава исполнителей; определение тембра музыкальных инструментов, отнесение к одной из групп (духовые, ударные, струнные); разучивание, исполнение песен разных жанров, относящихся к фольклору разных народов Российской Федерации; импровизации, сочинение к ним ритмических аккомпанементов (звучащими жестами, на ударных инструментах);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lastRenderedPageBreak/>
        <w:t>Народные праздники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Содержание: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Осенины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Навруз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Ысыах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).</w:t>
      </w:r>
      <w:proofErr w:type="gramEnd"/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 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 вариативно: просмотр фильма (мультфильма), рассказывающего о символике фольклорного праздника; посещение театра, театрализованного представления; участие в народных гуляньях на улицах родного города, посёлка.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чтение учебных, справочных текстов по теме; диалог с учителем; разучивание, исполнение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скоморошин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;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Содержание: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Жанры, интонации, музыкальные инструменты, музыканты-исполнители.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 разучивание песен, танцев, импровизация ритмических аккомпанементов на ударных инструментах; вариативно: исполнение на доступных клавишных или духовых инструментах (свирель) мелодий народных песен, прослеживание мелодии по нотной записи; творческие, исследовательские проекты, школьные фестивали, посвящённые музыкальному творчеству народов России.</w:t>
      </w:r>
      <w:proofErr w:type="gramEnd"/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диалог с учителем о значении фольклористики;  чтение учебных, популярных текстов о собирателях фольклора; слушание музыки, созданной композиторами на основе народных жанров и интонаций; определение приёмов обработки, развития народных мелодий; разучивание, исполнение народных песен в композиторской обработке; сравнение звучания одних и тех же мелодий в народном и композиторском варианте; обсуждение аргументированных оценочных суждений на основе сравнения;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4454FE" w:rsidRPr="004454FE" w:rsidRDefault="004454FE" w:rsidP="004454FE">
      <w:pPr>
        <w:spacing w:after="0" w:line="240" w:lineRule="auto"/>
        <w:ind w:left="120"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454FE" w:rsidRPr="004454FE" w:rsidRDefault="004454FE" w:rsidP="004454FE">
      <w:pPr>
        <w:spacing w:after="0" w:line="240" w:lineRule="auto"/>
        <w:ind w:left="120"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</w:t>
      </w: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просмотр видеозаписи концерта; слушание музыки, рассматривание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иллюстраций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;д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иалог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с учителем по теме занятия; «Я – исполнитель» (игра – имитация исполнительских движений), игра «Я – композитор» (сочинение небольших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, мелодических фраз); освоение правил поведения на концерте; 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Композиторы – детям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Кабалевского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и других композиторов. Понятие жанра. Песня, танец, марш.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 подбор эпитетов, иллюстраций к музыке; определение жанра; музыкальная викторина; 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  <w:proofErr w:type="gramEnd"/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Оркестр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слушание музыки в исполнении оркестра; просмотр видеозаписи;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диалог с учителем о роли дирижёра,</w:t>
      </w:r>
      <w:r w:rsidRPr="004454FE">
        <w:rPr>
          <w:rFonts w:ascii="Times New Roman" w:eastAsia="Calibri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 разучивание и исполнение песен соответствующей тематики; 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 многообразием красок фортепиано; слушание фортепианных пьес в исполнении известных пианистов; «Я – пианист» – игра-имитация исполнительских движений во время звучания музыки; слушание детских пьес на фортепиано в исполнении учителя; демонстрация возможностей инструмента (исполнение одной и той же пьесы тихо и громко, в разных регистрах, разными штрихами);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Содержание: Предки современной флейты. Легенда о нимфе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Сиринкс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Эвридика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» К.В. Глюка, «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Сиринкс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» К. Дебюсси).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 слушание музыкальных фрагментов в исполнении известных музыкантов-инструменталистов; чтение учебных текстов, сказок и легенд, рассказывающих о музыкальных инструментах, истории их появления.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>игра-имитация исполнительских движений во время звучания музыки; музыкальная викторина на знание конкретных произведений и их авторов, определения тембров звучащих инструментов; разучивание, исполнение песен, посвящённых музыкальным инструментам; 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Вокальная музыка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 знакомство с жанрами вокальной музыки; слушание вокальных произведений композиторов-классиков; освоение комплекса дыхательных, артикуляционных упражнений;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 проблемная ситуация: что значит красивое пение; музыкальная викторина на знание вокальных музыкальных произведений и их авторов; разучивание, исполнение вокальных произведений композиторов-классиков; вариативно: посещение концерта вокальной музыки; школьный конкурс юных вокалистов.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 слушание произведений композиторов-классиков; определение комплекса выразительных средств; описание своего впечатления от восприятия;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музыкальная викторина; вариативно: посещение концерта инструментальной музыки; составление словаря музыкальных жанров.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Программная музыка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музыки; обсуждение музыкального образа, музыкальных средств, использованных композитором; 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Симфоническая музыка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 определение на слух тембров инструментов симфонического оркестра; слушание фрагментов симфонической музыки; «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дирижирование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» оркестром; музыкальная викторина; вариативно: посещение концерта симфонической музыки; просмотр фильма об устройстве оркестра.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Русские композиторы-классики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 слушание музыки: фрагменты вокальных, инструментальных, симфонических сочинений; круг характерных образов (картины природы, народной жизни, истории); характеристика музыкальных образов, музыкально-выразительных средств; наблюдение за развитием музыки; определение жанра, формы; чтение учебных текстов и художественной литературы биографического характера; вокализация тем инструментальных сочинений; разучивание, исполнение доступных вокальных сочинений;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вариативно: посещение концерта; просмотр биографического фильма.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>знакомство с творчеством выдающихся композиторов, отдельными фактами из их биографии; слушание музыки: фрагменты вокальных, инструментальных, симфонических сочинений; круг характерных образов (картины природы, народной жизни, истории); характеристика музыкальных образов, музыкально-выразительных средств; наблюдение за развитием музыки; определение жанра, формы; чтение учебных текстов и художественной литературы биографического характера; вокализация тем инструментальных сочинений; разучивание, исполнение доступных вокальных сочинений;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вариативно: посещение концерта; просмотр биографического фильма.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 изучение программ, афиш консерватории, филармонии; сравнение нескольких интерпретаций одного и того же произведения в исполнении разных музыкантов; беседа на тему «Композитор – исполнитель – слушатель»; вариативно: посещение концерта классической музыки; создание коллекции записей любимого исполнителя.</w:t>
      </w:r>
    </w:p>
    <w:p w:rsidR="004454FE" w:rsidRPr="004454FE" w:rsidRDefault="004454FE" w:rsidP="004454FE">
      <w:pPr>
        <w:spacing w:after="0" w:line="240" w:lineRule="auto"/>
        <w:ind w:left="120"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454FE" w:rsidRPr="004454FE" w:rsidRDefault="004454FE" w:rsidP="004454FE">
      <w:pPr>
        <w:spacing w:after="0" w:line="240" w:lineRule="auto"/>
        <w:ind w:left="120"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</w:t>
      </w: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сопереживанию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Красота и вдохновение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 слушание музыки, концентрация на её восприятии, своём внутреннем состоянии; двигательная импровизация под музыку лирического характера «Цветы распускаются под музыку»; выстраивание хорового унисона – вокального и психологического; одновременное взятие и снятие звука, навыки певческого дыхания по руке дирижёра;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разучивание, исполнение красивой песни; вариативно: разучивание хоровода 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Музыкальные пейзажи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 подбор эпитетов для описания настроения, характера музыки; сопоставление музыки с произведениями изобразительного искусства; двигательная импровизация, пластическое интонирование; разучивание, одухотворенное исполнение песен о природе, её красоте; 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Музыкальные портреты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слушание произведений вокальной, программной инструментальной музыки, посвящённой образам людей, сказочных персонажей; подбор эпитетов для описания настроения, характера музыки; сопоставление музыки с произведениями изобразительного искусства; двигательная импровизация в образе героя музыкального произведения; разучивание,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харáктерное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исполнение песни – портретной </w:t>
      </w: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>зарисовки; 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Какой же праздник без музыки?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диалог с учителем о значении музыки на празднике; слушание произведений торжественного, праздничного характера; «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дирижирование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» фрагментами произведений; конкурс на лучшего «дирижёра»; 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разучивание и исполнение тематических песен к ближайшему празднику; проблемная ситуация: почему на праздниках обязательно звучит музыка; вариативно: запись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видеооткрытки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Танцы, игры и веселье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слушание, исполнение музыки скерцозного характера; разучивание, исполнение танцевальных движений;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танец-игра; рефлексия собственного эмоционального состояния после участия в танцевальных композициях и импровизациях; проблемная ситуация: зачем люди танцуют; ритмическая импровизация в стиле определённого танцевального жанра;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Содержание: Военная тема в музыкальном искусстве.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Песни Великой Отечественной войны – песни Великой Победы.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 слушание, исполнение песен Великой Отечественной войны, знакомство с историей их сочинения и исполнения; 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разучивание, исполнение Гимна Российской Федерации; знакомство с историей создания, правилами исполнения; просмотр видеозаписей парада, церемонии награждения спортсменов; чувство гордости, понятия достоинства и чести; обсуждение этических вопросов, связанных с государственными символами страны; разучивание, исполнение Гимна своей республики, города, школы.</w:t>
      </w:r>
      <w:proofErr w:type="gramEnd"/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Искусство времени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 наблюдение за своими телесными реакциями (дыхание, пульс, мышечный тонус) при восприятии музыки;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 вариативно: программная ритмическая или инструментальная импровизация «Поезд», «Космический корабль».</w:t>
      </w:r>
    </w:p>
    <w:p w:rsidR="004454FE" w:rsidRPr="004454FE" w:rsidRDefault="004454FE" w:rsidP="004454FE">
      <w:pPr>
        <w:spacing w:after="0" w:line="240" w:lineRule="auto"/>
        <w:ind w:left="120"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454FE" w:rsidRPr="004454FE" w:rsidRDefault="004454FE" w:rsidP="004454FE">
      <w:pPr>
        <w:spacing w:after="0" w:line="240" w:lineRule="auto"/>
        <w:ind w:left="120"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</w:t>
      </w: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Кабалевским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lastRenderedPageBreak/>
        <w:t>Певец своего народа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 сравнение их сочинений с народной музыкой; определение формы, принципа развития фольклорного музыкального материала; вокализация наиболее ярких тем инструментальных сочинений; разучивание, исполнение доступных вокальных сочинений; вариативно: исполнение на клавишных или духовых инструментах композиторских мелодий, прослеживание их по нотной записи;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 определение характерных черт, типичных элементов музыкального языка (ритм, лад, интонации); знакомство с внешним видом, особенностями исполнения и звучания народных инструментов; определение на слух тембров инструментов; классификация на группы духовых, ударных, струнных; музыкальная викторина на знание тембров народных инструментов; двигательная игра – импровизация-подражание игре на музыкальных инструментах;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сравнение интонаций, жанров, ладов, инструментов других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народовс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фольклорными элементами народов России; 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;в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ариативно: исполнение на клавишных или духовых инструментах народных мелодий, прослеживание их по нотной записи; творческие, исследовательские проекты, школьные фестивали, посвящённые музыкальной культуре народов мира.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сальса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, босса-нова и другие).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Смешение традиций и культур в музыке Северной Америки. Музыка Японии и Китая. Древние истоки музыкальной культуры стран Юго-Восточной Азии. Императорские церемонии, музыкальные инструменты. Пентатоника. 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 определение характерных черт, типичных элементов музыкального языка (ритм, лад, интонации); знакомство с внешним видом, особенностями исполнения и звучания народных инструментов; определение на слух тембров инструментов; классификация на группы духовых, ударных, струнных; музыкальная викторина на знание тембров народных инструментов; двигательная игра – импровизация-подражание игре на музыкальных инструментах;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сравнение интонаций, жанров, ладов, инструментов других народов с фольклорными элементами народов России; 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 вариативно: исполнение на клавишных или духовых инструментах народных мелодий, прослеживание их по нотной записи; творческие, исследовательские проекты, школьные фестивали, посвящённые музыкальной культуре народов мира. </w:t>
      </w:r>
      <w:proofErr w:type="gramEnd"/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Диалог культур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>знакомство с творчеством композиторов; сравнение их сочинений с народной музыкой; определение формы, принципа развития фольклорного музыкального материала; вокализация наиболее ярких тем инструментальных сочинений; разучивание, исполнение доступных вокальных сочинений;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 творческие, исследовательские проекты, посвящённые выдающимся композиторам.</w:t>
      </w:r>
    </w:p>
    <w:p w:rsidR="004454FE" w:rsidRPr="004454FE" w:rsidRDefault="004454FE" w:rsidP="004454FE">
      <w:pPr>
        <w:spacing w:after="0" w:line="240" w:lineRule="auto"/>
        <w:ind w:left="120"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454FE" w:rsidRPr="004454FE" w:rsidRDefault="004454FE" w:rsidP="004454FE">
      <w:pPr>
        <w:spacing w:after="0" w:line="240" w:lineRule="auto"/>
        <w:ind w:left="120"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Модуль № 5 «Духовная музыка»</w:t>
      </w: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</w:t>
      </w: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Звучание храма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Колокольность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в музыке русских композиторов.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обобщение жизненного опыта, связанного со звучанием колоколов; диалог с учителем о традициях изготовления колоколов, значении колокольного звона; знакомство с видами колокольных звонов; слушание музыки русских композиторов с ярко выраженным изобразительным элементом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колокольности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выявление, обсуждение характера, выразительных средств, использованных композитором; двигательная импровизация – имитация движений звонаря на колокольне;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ритмические и артикуляционные упражнения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на основе звонарских приговорок; вариативно: просмотр документального фильма о колоколах;  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Песни верующих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 диалог с учителем о характере музыки, манере исполнения, выразительных средствах; знакомство с произведениями светской музыки, в которых воплощены молитвенные интонации, используется хоральный склад звучания; вариативно: просмотр документального фильма о значении молитвы; рисование по мотивам прослушанных музыкальных произведений.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 ответы на вопросы учителя; слушание органной музыки И.С. Баха; описание впечатления от восприятия, характеристика музыкально-выразительных средств; игровая имитация особенностей игры на органе (во время слушания)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;з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вуковое исследование – исполнение (учителем) на синтезаторе знакомых музыкальных произведений тембром органа; наблюдение за трансформацией музыкального образа; 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посвящённые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святым. Образы Христа, Богородицы.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>разучивание, исполнение вокальных произведений религиозной тематики, сравнение церковных мелодий и народных песен, мелодий светской музыки; прослеживание исполняемых мелодий по нотной записи;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 сопоставление произведений музыки и живописи, посвящённых святым, Христу, Богородице; вариативно: посещение храма; поиск в Интернете информации о Крещении Руси, святых, об иконах.</w:t>
      </w:r>
      <w:proofErr w:type="gramEnd"/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Содержание: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Рождество, Троица, Пасха).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 разучивание (с опорой на нотный текст), исполнение доступных вокальных произведений духовной музыки; 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4454FE" w:rsidRPr="004454FE" w:rsidRDefault="004454FE" w:rsidP="004454FE">
      <w:pPr>
        <w:spacing w:after="0" w:line="240" w:lineRule="auto"/>
        <w:ind w:left="120"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454FE" w:rsidRPr="004454FE" w:rsidRDefault="004454FE" w:rsidP="004454FE">
      <w:pPr>
        <w:spacing w:after="0" w:line="240" w:lineRule="auto"/>
        <w:ind w:left="120"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</w:t>
      </w: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постановки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видеопросмотр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музыкальной сказки; обсуждение музыкально-выразительных средств, передающих повороты сюжета, характеры героев; игра-викторина «Угадай по голосу»; разучивание, исполнение отдельных номеров из детской оперы, музыкальной сказки; вариативно: постановка детской музыкальной сказки, спектакль для родителей; творческий проект «Озвучиваем мультфильм».</w:t>
      </w:r>
      <w:proofErr w:type="gramEnd"/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Театр оперы и балета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со знаменитыми музыкальными театрами; просмотр фрагментов музыкальных спектаклей с комментариями учителя; определение особенностей балетного и оперного спектакля; тесты или кроссворды на освоение специальных терминов; танцевальная импровизация под музыку фрагмента балета; разучивание и исполнение доступного фрагмента, обработки песни (хора из оперы); «игра в дирижёра» – двигательная импровизация во время слушания оркестрового фрагмента музыкального спектакля;</w:t>
      </w:r>
      <w:proofErr w:type="gramEnd"/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просмотр и обсуждение видеозаписей – знакомство с несколькими яркими сольными номерами и сценами из балетов русских композиторов; музыкальная викторина на знание балетной музыки; вариативно: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пропевание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-К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орсакова («Садко», «Сказка о царе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Салтане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», «Снегурочка»), М.И. Глинки («Руслан и Людмила»), К.В. Глюка («Орфей и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Эвридика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»), Дж. Верди и других композиторов).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слушание фрагментов опер; определение характера музыки сольной партии, роли и выразительных средств оркестрового сопровождения; знакомство с тембрами голосов оперных певцов; освоение терминологии; звучащие тесты и кроссворды на проверку знаний;  разучивание, исполнение песни, хора из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оперы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;р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исование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героев, сцен из опер; вариативно: просмотр фильма-оперы; постановка детской оперы.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 рисунок обложки для либретто опер и балетов;  анализ выразительных средств, создающих образы главных героев, противоборствующих сторон;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наблюдение за музыкальным развитием, характеристика приёмов, использованных композитором; вокализация,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пропевание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музыкальных тем, пластическое интонирование оркестровых фрагментов; музыкальная викторина на знание музыки; звучащие и терминологические тесты; вариативно: создание любительского видеофильма на основе выбранного либретто; просмотр фильма-оперы или фильма-балета.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Оперетта, мюзикл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 жанрами оперетты, мюзикла; слушание фрагментов из оперетт, анализ характерных особенностей жанра; разучивание, исполнение отдельных номеров из популярных музыкальных спектаклей; сравнение разных постановок одного и того же мюзикла; 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диалог с учителем по поводу синкретичного характера музыкального спектакля; знакомство с миром театральных профессий, творчеством театральных режиссёров, художников; просмотр фрагментов одного и того же спектакля в разных постановках;  обсуждение различий в оформлении, режиссуре; создание эскизов костюмов и декораций к одному из изученных музыкальных спектаклей; вариативно: виртуальный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квест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по музыкальному театру.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 диалог с учителем; просмотр фрагментов крупных сценических произведений, фильмов; обсуждение характера героев и событий; проблемная ситуация: зачем нужна серьёзная музыка; разучивание, исполнение песен о Родине, нашей стране, исторических событиях и подвигах героев;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4454FE" w:rsidRPr="004454FE" w:rsidRDefault="004454FE" w:rsidP="004454FE">
      <w:pPr>
        <w:spacing w:after="0" w:line="240" w:lineRule="auto"/>
        <w:ind w:left="120"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454FE" w:rsidRPr="004454FE" w:rsidRDefault="004454FE" w:rsidP="004454FE">
      <w:pPr>
        <w:spacing w:after="0" w:line="240" w:lineRule="auto"/>
        <w:ind w:left="120"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lastRenderedPageBreak/>
        <w:t>Модуль № 7 «Современная музыкальная культура»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</w:t>
      </w: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фри-джаза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, от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эмбиента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 слушание обработок классической музыки, сравнение их с оригиналом; обсуждение комплекса выразительных средств, наблюдение за изменением характера музыки; вокальное исполнение классических тем в сопровождении современного ритмизованного аккомпанемента;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Джаз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Содержание: Особенности джаза: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импровизационность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знакомство с творчеством джазовых музыкантов; узнавание, различение на слух джазовых композиций в отличие от других музыкальных стилей и направлений; определение на слух тембров музыкальных инструментов, исполняющих джазовую композицию; 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плейлиста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, коллекции записей джазовых музыкантов.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просмотр видеоклипов современных исполнителей; сравнение их композиций с другими направлениями и стилями (классикой, духовной, народной музыкой); вариативно: составление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плейлиста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, коллекции записей современной музыки для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друзей-других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слушание музыкальных композиций в исполнении на электронных музыкальных инструментах; сравнение их звучания с акустическими инструментами, обсуждение результатов сравнения; подбор электронных тембров для создания музыки к фантастическому фильму; 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4454FE">
        <w:rPr>
          <w:rFonts w:ascii="Times New Roman" w:eastAsia="Calibri" w:hAnsi="Times New Roman" w:cs="Times New Roman"/>
          <w:color w:val="000000"/>
          <w:sz w:val="24"/>
          <w:szCs w:val="24"/>
        </w:rPr>
        <w:t>Garage</w:t>
      </w: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54FE">
        <w:rPr>
          <w:rFonts w:ascii="Times New Roman" w:eastAsia="Calibri" w:hAnsi="Times New Roman" w:cs="Times New Roman"/>
          <w:color w:val="000000"/>
          <w:sz w:val="24"/>
          <w:szCs w:val="24"/>
        </w:rPr>
        <w:t>Band</w:t>
      </w: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).</w:t>
      </w:r>
      <w:proofErr w:type="gramEnd"/>
    </w:p>
    <w:p w:rsidR="004454FE" w:rsidRPr="004454FE" w:rsidRDefault="004454FE" w:rsidP="004454FE">
      <w:pPr>
        <w:spacing w:after="0" w:line="240" w:lineRule="auto"/>
        <w:ind w:left="120"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454FE" w:rsidRPr="004454FE" w:rsidRDefault="004454FE" w:rsidP="004454FE">
      <w:pPr>
        <w:spacing w:after="0" w:line="240" w:lineRule="auto"/>
        <w:ind w:left="120"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 xml:space="preserve">      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Весь мир звучит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знакомство со звуками музыкальными и шумовыми; различение, определение на слух звуков различного качества; игра – подражание звукам и голосам природы с использованием шумовых музыкальных инструментов, вокальной импровизации; артикуляционные упражнения, разучивание и исполнение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и песен с использованием звукоподражательных элементов, шумовых звуков.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Звукоряд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 элементами нотной записи; различение по нотной записи, определение на слух звукоряда в отличие от других последовательностей звуков; пение с названием нот, игра на металлофоне звукоряда от ноты «до»; разучивание и исполнение вокальных упражнений, песен, построенных на элементах звукоряда.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Интонация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 разучивание, исполнение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, вокальных упражнений, песен, вокальные и инструментальные импровизации на основе данных интонаций; слушание фрагментов музыкальных произведений, включающих примеры изобразительных интонаций.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Ритм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определение на слух, прослеживание по нотной записи ритмических рисунков, состоящих из различных длительностей и пауз; исполнение, импровизация с помощью звучащих жестов (хлопки, шлепки, притопы) и (или) ударных инструментов простых ритмов; игра «Ритмическое эхо»,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ритмослогов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; разучивание, исполнение на ударных инструментах ритмической партитуры; 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Ритмический рисунок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определение на слух, прослеживание по нотной записи ритмических рисунков, состоящих из различных длительностей и пауз; исполнение, импровизация с помощью звучащих жестов (хлопки, шлепки, притопы) и (или) ударных инструментов простых ритмов; игра «Ритмическое эхо»,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ритмослогов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; разучивание, исполнение на ударных инструментах ритмической партитуры; 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Размер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ритмические упражнения на ровную пульсацию, выделение сильных долей в размерах 2/4, 3/4, 4/4 (звучащими жестами или на ударных инструментах); определение на слух, по нотной записи размеров 2/4, 3/4, 4/4; исполнение вокальных упражнений, песен в размерах 2/4, 3/4, 4/4 с хлопками-акцентами на </w:t>
      </w: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>сильную долю, элементарными дирижёрскими жестами;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слушание музыкальных произведений с ярко выраженным музыкальным размером, танцевальные, двигательные импровизации под музыку; вариативно: исполнение на клавишных или духовых инструментах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Музыкальный язык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 элементами музыкального языка, специальными терминами, их обозначением в нотной записи; определение изученных элементов на слух при восприятии музыкальных произведений; 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 исполнение вокальных и ритмических упражнений, песен с ярко выраженными динамическими, темповыми, штриховыми красками;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использование элементов музыкального языка для создания определённого образа, настроения в вокальных и инструментальных импровизациях; вариативно: исполнение на клавишных или духовых инструментах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Высота звуков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освоение понятий «выше-ниже»; 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 наблюдение за изменением музыкального образа при изменении регистра; вариативно: исполнение на клавишных или духовых инструментах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, кратких мелодий по нотам; выполнение упражнений на виртуальной клавиатуре.</w:t>
      </w:r>
      <w:proofErr w:type="gramEnd"/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Мелодия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Содержание: Мотив, музыкальная фраза.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Поступенное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, плавное движение мелодии, скачки. Мелодический рисунок.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поступенным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, плавным движением, скачками, остановками; исполнение, импровизация (вокальная или на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звуковысотных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музыкальных инструментах) различных мелодических рисунков; 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, кратких мелодий по нотам.</w:t>
      </w:r>
      <w:proofErr w:type="gramEnd"/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Сопровождение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 различение, характеристика мелодических и ритмических особенностей главного голоса и сопровождения; показ рукой линии движения главного голоса и аккомпанемента; различение простейших элементов музыкальной формы: вступление, заключение, проигрыш; составление наглядной графической схемы; импровизация ритмического аккомпанемента к знакомой песне (звучащими жестами или на ударных инструментах);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вариативно: исполнение простейшего сопровождения к знакомой мелодии на клавишных или духовых инструментах.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Песня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со строением куплетной формы; составление наглядной буквенной или графической схемы куплетной формы; исполнение песен, написанных в куплетной форме; различение куплетной формы при слушании незнакомых музыкальных произведений; вариативно: импровизация, сочинение новых куплетов к знакомой песне.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Лад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 xml:space="preserve">Содержание: Понятие лада. Семиступенные лады мажор и минор. Краска звучания.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Ступеневый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состав.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определение на слух ладового наклонения музыки; игра «Солнышко – туча»; наблюдение за изменением музыкального образа при изменении лада; распевания, вокальные упражнения, построенные на чередовании мажора и минора; исполнение песен с ярко выраженной ладовой окраской; вариативно: импровизация, сочинение в заданном ладу; чтение сказок о нотах и музыкальных ладах.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Пентатоника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Ноты в разных октавах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знакомство с нотной записью во второй и малой октаве; прослеживание по нотам небольших мелодий в соответствующем диапазоне; сравнение одной и той же мелодии, записанной в разных октавах; определение на слух, в какой октаве звучит музыкальный фрагмент; вариативно: исполнение на духовых, клавишных инструментах или виртуальной клавиатуре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, кратких мелодий по нотам.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знакомство с дополнительными элементами нотной записи; исполнение песен,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, в которых присутствуют данные элементы.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определение на слух, прослеживание по нотной записи ритмических рисунков в размере 6/8; исполнение, импровизация с помощью звучащих жестов (хлопки, шлепки, притопы) и (или) ударных инструментов; игра «Ритмическое эхо»,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ритмослогами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; разучивание, исполнение на ударных инструментах ритмической партитуры; слушание музыкальных произведений с ярко выраженным ритмическим рисунком, воспроизведение данного ритма по памяти (хлопками);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вариативно: исполнение на клавишных или духовых инструментах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, мелодий и аккомпанементов в размере 6/8.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Тональность. Гамма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определение на слух устойчивых звуков; игра «устой –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неустой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»; пение упражнений – гамм с названием нот, прослеживание по нотам; освоение понятия «тоника»; упражнение на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допевание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неполной музыкальной фразы до тоники «Закончи музыкальную фразу»; вариативно: импровизация в заданной тональности.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Интервалы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освоение понятия «интервал»; анализ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ступеневого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состава мажорной и минорной гаммы (тон-полутон);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различение на слух диссонансов и консонансов, параллельного движения двух голосов в октаву, терцию, сексту; подбор эпитетов для определения краски звучания различных интервалов; разучивание, исполнение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и песен с ярко выраженной характерной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интерваликой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в мелодическом движении; элементы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двухголосия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; вариативно: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досочинение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  <w:proofErr w:type="gramEnd"/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Гармония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аккордовая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, арпеджио.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 xml:space="preserve">различение на слух интервалов и аккордов; различение на слух мажорных и минорных аккордов; разучивание, исполнение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и песен с мелодическим движением по звукам аккордов; вокальные упражнения с элементами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трёхголосия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; определение на слух типа фактуры аккомпанемента исполняемых песен, прослушанных инструментальных произведений; вариативно: сочинение аккордового аккомпанемента к мелодии песни.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Музыкальная форма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 слушание произведений: определение формы их строения на слух; составление наглядной буквенной или графической схемы; исполнение песен, написанных в двухчастной или трёхчастной форме;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Вариации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слушание произведений, сочинённых в форме вариаций; наблюдение за развитием, изменением основной темы; составление наглядной буквенной или графической схемы; исполнение ритмической партитуры, построенной по принципу вариаций; вариативно: коллективная импровизация в форме вариаций.</w:t>
      </w:r>
    </w:p>
    <w:p w:rsidR="004454FE" w:rsidRPr="004454FE" w:rsidRDefault="004454FE" w:rsidP="004454FE">
      <w:pPr>
        <w:spacing w:after="0" w:line="240" w:lineRule="auto"/>
        <w:ind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454FE" w:rsidRPr="004454FE" w:rsidRDefault="004454FE" w:rsidP="004454FE">
      <w:pPr>
        <w:spacing w:after="0" w:line="240" w:lineRule="auto"/>
        <w:ind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3" w:name="block-42902539"/>
      <w:bookmarkEnd w:id="3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МУЗЫКЕ НА УРОВНЕ НАЧАЛЬНОГО ОБЩЕГО ОБРАЗОВАНИЯ 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4" w:name="_Toc139972685"/>
      <w:bookmarkEnd w:id="4"/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;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анализировать текстовую, виде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, графическую, звуковую, информацию в соответствии с учебной задачей;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>анализировать музыкальные тексты (акустические и нотные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)п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 предложенному учителем алгоритму;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 выступать перед публикой в качестве исполнителя музыки (соло или в коллективе); передавать в собственном исполнении музыки художественное содержание, выражать настроение, чувства, личное отношение к исполняемому произведению; 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  <w:proofErr w:type="gramEnd"/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дискуссии; признавать возможность существования разных точек зрения; корректно и аргументированно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</w:t>
      </w:r>
      <w:proofErr w:type="gramEnd"/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выступления; подбирать иллюстративный материал (рисунки, фото, плакаты) к тексту выступления.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стремиться к объединению усилий, эмоциональной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в ситуациях совместного восприятия, исполнения музыки; 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ответственно выполнять свою часть работы; оценивать свой вклад в общий результат;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 корректировать свои учебные действия для преодоления ошибок.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4454FE" w:rsidRPr="004454FE" w:rsidRDefault="004454FE" w:rsidP="004454FE">
      <w:pPr>
        <w:spacing w:after="0" w:line="240" w:lineRule="auto"/>
        <w:ind w:left="120"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5" w:name="_Toc139972686"/>
      <w:bookmarkEnd w:id="5"/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454FE" w:rsidRPr="004454FE" w:rsidRDefault="004454FE" w:rsidP="004454FE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Обучающиеся</w:t>
      </w:r>
      <w:proofErr w:type="gramEnd"/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, освоившие основную образовательную программу по музыке: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1 «Народная музыка России» </w:t>
      </w:r>
      <w:proofErr w:type="gramStart"/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 определять на слух и называть знакомые народные музыкальные инструменты; группировать народные музыкальные инструменты по принципу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звукоизвлечения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 духовые, ударные, струнные; определять принадлежность музыкальных произведений и их фрагментов к композиторскому или народному творчеству; различать манеру пения, инструментального исполнения, типы солистов и коллективов – народных и академических;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создавать ритмический аккомпанемент на ударных инструментах при исполнении народной песни; исполнять народные произведения различных жанров с сопровождением и без сопровождения; 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2 «Классическая музыка» </w:t>
      </w:r>
      <w:proofErr w:type="gramStart"/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 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 различать концертные жанры по особенностям исполнения (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камерныеи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симфонические, вокальные и инструментальные), знать их разновидности, приводить примеры;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 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 характеризовать выразительные средства, использованные композитором для создания музыкального образа; 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  <w:proofErr w:type="gramEnd"/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3 «Музыка в жизни человека» </w:t>
      </w:r>
      <w:proofErr w:type="gramStart"/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 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танцевальность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маршевость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(связь с движением), </w:t>
      </w:r>
      <w:proofErr w:type="spell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декламационность</w:t>
      </w:r>
      <w:proofErr w:type="spell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, эпос (связь со словом);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осознавать собственные чувства и мысли, эстетические переживания, замечать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прекрасное</w:t>
      </w:r>
      <w:proofErr w:type="gramEnd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4 «Музыка народов мира» </w:t>
      </w:r>
      <w:proofErr w:type="gramStart"/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 определять на слух принадлежность народных музыкальных инструментов к группам духовых, струнных, ударно-шумовых инструментов; 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 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5 «Духовная музыка» </w:t>
      </w:r>
      <w:proofErr w:type="gramStart"/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 исполнять доступные образцы духовной музыки;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6 «Музыка театра и кино» </w:t>
      </w:r>
      <w:proofErr w:type="gramStart"/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 xml:space="preserve"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 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различать разнообразные виды и жанры, современной музыкальной культуры, стремиться к расширению музыкального кругозора; 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 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8 «Музыкальная грамота» </w:t>
      </w:r>
      <w:proofErr w:type="gramStart"/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4454F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4454FE" w:rsidRPr="004454FE" w:rsidRDefault="004454FE" w:rsidP="004454FE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 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F97F0A" w:rsidRPr="00122223" w:rsidRDefault="004454FE" w:rsidP="004454FE">
      <w:pPr>
        <w:pStyle w:val="a5"/>
        <w:rPr>
          <w:rFonts w:ascii="Times New Roman" w:eastAsia="Calibri" w:hAnsi="Times New Roman" w:cs="Times New Roman"/>
          <w:sz w:val="24"/>
          <w:szCs w:val="24"/>
          <w:lang w:val="ru-RU"/>
        </w:rPr>
        <w:sectPr w:rsidR="00F97F0A" w:rsidRPr="00122223">
          <w:pgSz w:w="11906" w:h="16383"/>
          <w:pgMar w:top="426" w:right="425" w:bottom="567" w:left="709" w:header="0" w:footer="0" w:gutter="0"/>
          <w:cols w:space="720"/>
          <w:formProt w:val="0"/>
          <w:docGrid w:linePitch="100" w:charSpace="8192"/>
        </w:sectPr>
      </w:pPr>
      <w:r w:rsidRPr="004454F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 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 ориентироваться в нотной записи в пределах певческого диапазона; исполнять и создавать различные ритмические рисунки; исполнять песни с простым мелодическим рисунком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</w:p>
    <w:p w:rsidR="002427E2" w:rsidRPr="00122223" w:rsidRDefault="002427E2" w:rsidP="002427E2">
      <w:pPr>
        <w:spacing w:after="0"/>
        <w:ind w:left="120" w:firstLine="22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bookmarkStart w:id="6" w:name="block-42894160"/>
      <w:bookmarkEnd w:id="6"/>
      <w:r w:rsidRPr="0012222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lastRenderedPageBreak/>
        <w:t>ТЕМАТИЧЕСКОЕ ПЛАНИРОВАНИЕ 2 КЛАСС</w:t>
      </w:r>
    </w:p>
    <w:p w:rsidR="00F97F0A" w:rsidRPr="00122223" w:rsidRDefault="00F97F0A" w:rsidP="002427E2">
      <w:pPr>
        <w:spacing w:after="0"/>
        <w:ind w:left="120" w:firstLine="22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tbl>
      <w:tblPr>
        <w:tblW w:w="13862" w:type="dxa"/>
        <w:tblInd w:w="284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52"/>
        <w:gridCol w:w="6322"/>
        <w:gridCol w:w="1119"/>
        <w:gridCol w:w="1372"/>
        <w:gridCol w:w="4197"/>
      </w:tblGrid>
      <w:tr w:rsidR="004454FE" w:rsidRPr="004454FE" w:rsidTr="004454FE">
        <w:trPr>
          <w:trHeight w:val="141"/>
        </w:trPr>
        <w:tc>
          <w:tcPr>
            <w:tcW w:w="8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</w:p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</w:t>
            </w:r>
            <w:proofErr w:type="spellEnd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во</w:t>
            </w:r>
            <w:proofErr w:type="spellEnd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Конт-</w:t>
            </w:r>
            <w:proofErr w:type="spellStart"/>
            <w:r w:rsidRPr="004454F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ые</w:t>
            </w:r>
            <w:proofErr w:type="spellEnd"/>
            <w:r w:rsidRPr="004454F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работы</w:t>
            </w:r>
          </w:p>
        </w:tc>
        <w:tc>
          <w:tcPr>
            <w:tcW w:w="41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4FE" w:rsidRPr="004454FE" w:rsidTr="004454FE">
        <w:trPr>
          <w:trHeight w:val="141"/>
        </w:trPr>
        <w:tc>
          <w:tcPr>
            <w:tcW w:w="8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2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72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9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454FE" w:rsidRPr="004454FE" w:rsidTr="004454FE">
        <w:trPr>
          <w:trHeight w:val="141"/>
        </w:trPr>
        <w:tc>
          <w:tcPr>
            <w:tcW w:w="138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4454FE" w:rsidRPr="004454FE" w:rsidTr="004454FE">
        <w:trPr>
          <w:trHeight w:val="141"/>
        </w:trPr>
        <w:tc>
          <w:tcPr>
            <w:tcW w:w="138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Народная</w:t>
            </w:r>
            <w:proofErr w:type="spellEnd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</w:tr>
      <w:tr w:rsidR="004454FE" w:rsidRPr="004454FE" w:rsidTr="004454FE">
        <w:trPr>
          <w:trHeight w:val="141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мосточку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»;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В.Я.Шаинский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«Вместе весело шагать»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 </w:t>
            </w:r>
            <w:hyperlink r:id="rId6">
              <w:r w:rsidRPr="004454FE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https://www.youtube.com/wat 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sz w:val="24"/>
                  <w:szCs w:val="24"/>
                </w:rPr>
                <w:t>ch?v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sz w:val="24"/>
                  <w:szCs w:val="24"/>
                </w:rPr>
                <w:t>=0Mnbwzo</w:t>
              </w:r>
            </w:hyperlink>
          </w:p>
        </w:tc>
      </w:tr>
      <w:tr w:rsidR="004454FE" w:rsidRPr="004454FE" w:rsidTr="004454FE">
        <w:trPr>
          <w:trHeight w:val="141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454FE" w:rsidRPr="004454FE" w:rsidTr="004454FE">
        <w:trPr>
          <w:trHeight w:val="141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6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454FE" w:rsidRPr="004454FE" w:rsidTr="004454FE">
        <w:trPr>
          <w:trHeight w:val="141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6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Сказки, мифы и легенды: «Былина о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Вольге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и Микуле», А.С. Аренский «Фантазия на темы Рябинина для фортепиано с оркестром»;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Н.Добронравов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454FE" w:rsidRPr="004454FE" w:rsidTr="004454FE">
        <w:trPr>
          <w:trHeight w:val="141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6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454FE" w:rsidRPr="004454FE" w:rsidTr="004454FE">
        <w:trPr>
          <w:trHeight w:val="141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6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 народов России: народная песня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коми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«Провожание»; татарская народная песня «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Туган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як»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454FE" w:rsidRPr="004454FE" w:rsidTr="004454FE">
        <w:trPr>
          <w:trHeight w:val="141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6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454FE" w:rsidRPr="004454FE" w:rsidTr="004454FE">
        <w:trPr>
          <w:trHeight w:val="141"/>
        </w:trPr>
        <w:tc>
          <w:tcPr>
            <w:tcW w:w="71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4FE" w:rsidRPr="004454FE" w:rsidTr="004454FE">
        <w:trPr>
          <w:trHeight w:val="141"/>
        </w:trPr>
        <w:tc>
          <w:tcPr>
            <w:tcW w:w="138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Классическая</w:t>
            </w:r>
            <w:proofErr w:type="spellEnd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4454FE" w:rsidRPr="004454FE" w:rsidTr="004454FE">
        <w:trPr>
          <w:trHeight w:val="141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2.1</w:t>
            </w:r>
          </w:p>
        </w:tc>
        <w:tc>
          <w:tcPr>
            <w:tcW w:w="6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композиторы-классики: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П.И.Чайковский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454FE" w:rsidRPr="004454FE" w:rsidTr="004454FE">
        <w:trPr>
          <w:trHeight w:val="141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ван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454FE" w:rsidRPr="004454FE" w:rsidTr="004454FE">
        <w:trPr>
          <w:trHeight w:val="141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6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454FE" w:rsidRPr="004454FE" w:rsidTr="004454FE">
        <w:trPr>
          <w:trHeight w:val="141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6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454FE" w:rsidRPr="004454FE" w:rsidTr="004454FE">
        <w:trPr>
          <w:trHeight w:val="141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6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Программная музыка: А.К.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Лядов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«Кикимора», «Волшебное озеро»; М.П. Мусоргский. </w:t>
            </w: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Рассвет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Москве-реке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» –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вступление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опере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Хованщина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454FE" w:rsidRPr="004454FE" w:rsidTr="004454FE">
        <w:trPr>
          <w:trHeight w:val="141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6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Классическая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симфония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(№ 1)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Первая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454FE" w:rsidRPr="004454FE" w:rsidTr="004454FE">
        <w:trPr>
          <w:trHeight w:val="141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6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ван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454FE" w:rsidRPr="004454FE" w:rsidTr="004454FE">
        <w:trPr>
          <w:trHeight w:val="141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6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454FE" w:rsidRPr="004454FE" w:rsidTr="004454FE">
        <w:trPr>
          <w:trHeight w:val="141"/>
        </w:trPr>
        <w:tc>
          <w:tcPr>
            <w:tcW w:w="71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4FE" w:rsidRPr="004454FE" w:rsidTr="004454FE">
        <w:trPr>
          <w:trHeight w:val="141"/>
        </w:trPr>
        <w:tc>
          <w:tcPr>
            <w:tcW w:w="138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4454FE" w:rsidRPr="004454FE" w:rsidTr="004454FE">
        <w:trPr>
          <w:trHeight w:val="141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454FE" w:rsidRPr="004454FE" w:rsidTr="004454FE">
        <w:trPr>
          <w:trHeight w:val="141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В.Я.Шаинского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сл.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М.С.Пляцковского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; П.И. Чайковский «Мелодия» для скрипки и фортепиано, А.П. Бородин </w:t>
            </w: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«Ноктюрн из струнного квартета № 2»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454FE" w:rsidRPr="004454FE" w:rsidTr="004454FE">
        <w:trPr>
          <w:trHeight w:val="141"/>
        </w:trPr>
        <w:tc>
          <w:tcPr>
            <w:tcW w:w="71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4FE" w:rsidRPr="004454FE" w:rsidTr="004454FE">
        <w:trPr>
          <w:trHeight w:val="141"/>
        </w:trPr>
        <w:tc>
          <w:tcPr>
            <w:tcW w:w="138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4454FE" w:rsidRPr="004454FE" w:rsidTr="004454FE">
        <w:trPr>
          <w:trHeight w:val="141"/>
        </w:trPr>
        <w:tc>
          <w:tcPr>
            <w:tcW w:w="138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народов</w:t>
            </w:r>
            <w:proofErr w:type="spellEnd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мира</w:t>
            </w:r>
            <w:proofErr w:type="spellEnd"/>
          </w:p>
        </w:tc>
      </w:tr>
      <w:tr w:rsidR="004454FE" w:rsidRPr="004454FE" w:rsidTr="004454FE">
        <w:trPr>
          <w:trHeight w:val="141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Гаянэ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454FE" w:rsidRPr="004454FE" w:rsidTr="004454FE">
        <w:trPr>
          <w:trHeight w:val="141"/>
        </w:trPr>
        <w:tc>
          <w:tcPr>
            <w:tcW w:w="71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4FE" w:rsidRPr="004454FE" w:rsidTr="004454FE">
        <w:trPr>
          <w:trHeight w:val="141"/>
        </w:trPr>
        <w:tc>
          <w:tcPr>
            <w:tcW w:w="138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Духовная</w:t>
            </w:r>
            <w:proofErr w:type="spellEnd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4454FE" w:rsidRPr="004454FE" w:rsidTr="004454FE">
        <w:trPr>
          <w:trHeight w:val="141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454FE" w:rsidRPr="004454FE" w:rsidTr="004454FE">
        <w:trPr>
          <w:trHeight w:val="141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Дево</w:t>
            </w:r>
            <w:proofErr w:type="spellEnd"/>
            <w:proofErr w:type="gram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Р</w:t>
            </w:r>
            <w:proofErr w:type="gram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адуйся» хора братии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Оптиной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Дево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454FE" w:rsidRPr="004454FE" w:rsidTr="004454FE">
        <w:trPr>
          <w:trHeight w:val="141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6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454FE" w:rsidRPr="004454FE" w:rsidTr="004454FE">
        <w:trPr>
          <w:trHeight w:val="141"/>
        </w:trPr>
        <w:tc>
          <w:tcPr>
            <w:tcW w:w="71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9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4FE" w:rsidRPr="004454FE" w:rsidTr="004454FE">
        <w:trPr>
          <w:trHeight w:val="141"/>
        </w:trPr>
        <w:tc>
          <w:tcPr>
            <w:tcW w:w="138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4454FE" w:rsidRPr="004454FE" w:rsidTr="004454FE">
        <w:trPr>
          <w:trHeight w:val="141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С.С.Прокофьева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«Золушка»); </w:t>
            </w:r>
            <w:proofErr w:type="gram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</w:t>
            </w:r>
            <w:proofErr w:type="gram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ильм-сказка «Золотой ключик, или Приключения Буратино»,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А.Толстой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, муз.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А.Рыбникова</w:t>
            </w:r>
            <w:proofErr w:type="spellEnd"/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454FE" w:rsidRPr="004454FE" w:rsidTr="004454FE">
        <w:trPr>
          <w:trHeight w:val="141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454FE" w:rsidRPr="004454FE" w:rsidTr="004454FE">
        <w:trPr>
          <w:trHeight w:val="141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6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Балет. Хореография – искусство танца: вальс, сцена примерки туфельки и финал из балета С.С. Прокофьева </w:t>
            </w: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«Золушка»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454FE" w:rsidRPr="004454FE" w:rsidTr="004454FE">
        <w:trPr>
          <w:trHeight w:val="141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6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Салтане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»: «Три чуда», «Полет шмеля»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454FE" w:rsidRPr="004454FE" w:rsidTr="004454FE">
        <w:trPr>
          <w:trHeight w:val="141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6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454FE" w:rsidRPr="004454FE" w:rsidTr="004454FE">
        <w:trPr>
          <w:trHeight w:val="141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6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Роджерса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«Звуки музыки»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454FE" w:rsidRPr="004454FE" w:rsidTr="004454FE">
        <w:trPr>
          <w:trHeight w:val="141"/>
        </w:trPr>
        <w:tc>
          <w:tcPr>
            <w:tcW w:w="71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4FE" w:rsidRPr="004454FE" w:rsidTr="004454FE">
        <w:trPr>
          <w:trHeight w:val="141"/>
        </w:trPr>
        <w:tc>
          <w:tcPr>
            <w:tcW w:w="138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Современная</w:t>
            </w:r>
            <w:proofErr w:type="spellEnd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54F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</w:tr>
      <w:tr w:rsidR="004454FE" w:rsidRPr="004454FE" w:rsidTr="004454FE">
        <w:trPr>
          <w:trHeight w:val="141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6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454FE" w:rsidRPr="004454FE" w:rsidTr="004454FE">
        <w:trPr>
          <w:trHeight w:val="141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6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Джаз: С.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Джоплин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регтайм «Артист эстрады». Б.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Тиэл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«Как прекрасен мир!», Д.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Херман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Hello</w:t>
            </w: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Dolly</w:t>
            </w: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» в исполнении Л.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Армстронга</w:t>
            </w:r>
            <w:proofErr w:type="spellEnd"/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454FE" w:rsidRPr="004454FE" w:rsidTr="004454FE">
        <w:trPr>
          <w:trHeight w:val="141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6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Исполнители современной музыки: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О.Газманов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«Люси» в исполнении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Р.Газманова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(6 лет); И.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Лиева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, Э. Терская «Мама» в исполнении группы «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Рирада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454FE" w:rsidRPr="004454FE" w:rsidTr="004454FE">
        <w:trPr>
          <w:trHeight w:val="141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6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Сигмейстер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9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454F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454FE" w:rsidRPr="004454FE" w:rsidTr="004454FE">
        <w:trPr>
          <w:trHeight w:val="141"/>
        </w:trPr>
        <w:tc>
          <w:tcPr>
            <w:tcW w:w="71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4FE" w:rsidRPr="004454FE" w:rsidTr="004454FE">
        <w:trPr>
          <w:trHeight w:val="141"/>
        </w:trPr>
        <w:tc>
          <w:tcPr>
            <w:tcW w:w="71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4F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  <w:p w:rsidR="004454FE" w:rsidRPr="004454FE" w:rsidRDefault="004454FE" w:rsidP="004454FE">
            <w:pPr>
              <w:spacing w:after="0" w:line="240" w:lineRule="auto"/>
              <w:ind w:left="42" w:hanging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4454FE" w:rsidRDefault="004454FE" w:rsidP="004454FE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97F0A" w:rsidRPr="00122223" w:rsidRDefault="00F97F0A" w:rsidP="002427E2">
      <w:pPr>
        <w:spacing w:after="0"/>
        <w:ind w:left="120" w:firstLine="22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:rsidR="00F97F0A" w:rsidRPr="00122223" w:rsidRDefault="00F97F0A" w:rsidP="002427E2">
      <w:pPr>
        <w:spacing w:after="0"/>
        <w:ind w:left="120" w:firstLine="22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:rsidR="00F97F0A" w:rsidRPr="00122223" w:rsidRDefault="00F97F0A" w:rsidP="002427E2">
      <w:pPr>
        <w:spacing w:after="0"/>
        <w:ind w:left="120" w:firstLine="22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:rsidR="00F97F0A" w:rsidRPr="00122223" w:rsidRDefault="00F97F0A" w:rsidP="002427E2">
      <w:pPr>
        <w:spacing w:after="0"/>
        <w:ind w:left="120" w:firstLine="22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:rsidR="00F97F0A" w:rsidRPr="00122223" w:rsidRDefault="00F97F0A" w:rsidP="002427E2">
      <w:pPr>
        <w:spacing w:after="0"/>
        <w:ind w:left="120" w:firstLine="22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:rsidR="00F97F0A" w:rsidRPr="00122223" w:rsidRDefault="00F97F0A" w:rsidP="002427E2">
      <w:pPr>
        <w:spacing w:after="0"/>
        <w:ind w:left="120" w:firstLine="22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:rsidR="00F97F0A" w:rsidRPr="00122223" w:rsidRDefault="00F97F0A" w:rsidP="002427E2">
      <w:pPr>
        <w:spacing w:after="0"/>
        <w:ind w:left="120" w:firstLine="22"/>
        <w:jc w:val="center"/>
        <w:rPr>
          <w:rFonts w:ascii="Times New Roman" w:eastAsia="Calibri" w:hAnsi="Times New Roman" w:cs="Times New Roman"/>
          <w:lang w:val="ru-RU"/>
        </w:rPr>
      </w:pPr>
    </w:p>
    <w:p w:rsidR="002427E2" w:rsidRPr="00122223" w:rsidRDefault="002427E2" w:rsidP="00686382">
      <w:pPr>
        <w:spacing w:after="0" w:line="240" w:lineRule="atLeast"/>
        <w:ind w:left="120"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80A0C" w:rsidRPr="00122223" w:rsidRDefault="00480A0C" w:rsidP="002427E2">
      <w:pPr>
        <w:rPr>
          <w:rFonts w:ascii="Times New Roman" w:hAnsi="Times New Roman" w:cs="Times New Roman"/>
          <w:lang w:val="ru-RU"/>
        </w:rPr>
        <w:sectPr w:rsidR="00480A0C" w:rsidRPr="00122223" w:rsidSect="002427E2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80A0C" w:rsidRPr="00122223" w:rsidRDefault="00480A0C" w:rsidP="00480A0C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2223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ПРУРОЧНОЕ ПЛАНИРОВАНИЕ </w:t>
      </w:r>
      <w:r w:rsidRPr="0012222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 КЛАСС</w:t>
      </w:r>
    </w:p>
    <w:tbl>
      <w:tblPr>
        <w:tblW w:w="10803" w:type="dxa"/>
        <w:tblInd w:w="-893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51"/>
        <w:gridCol w:w="6765"/>
        <w:gridCol w:w="1163"/>
        <w:gridCol w:w="1064"/>
        <w:gridCol w:w="960"/>
      </w:tblGrid>
      <w:tr w:rsidR="00F97F0A" w:rsidRPr="00122223" w:rsidTr="00CB027E">
        <w:trPr>
          <w:trHeight w:val="1654"/>
        </w:trPr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0A0C" w:rsidRPr="00122223" w:rsidRDefault="00480A0C" w:rsidP="00480A0C">
            <w:pPr>
              <w:spacing w:after="0" w:line="240" w:lineRule="auto"/>
              <w:ind w:firstLine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222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480A0C" w:rsidRPr="00122223" w:rsidRDefault="00480A0C" w:rsidP="00480A0C">
            <w:pPr>
              <w:spacing w:after="0" w:line="240" w:lineRule="auto"/>
              <w:ind w:firstLine="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0A0C" w:rsidRPr="00122223" w:rsidRDefault="00480A0C" w:rsidP="00480A0C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480A0C" w:rsidRPr="00122223" w:rsidRDefault="00480A0C" w:rsidP="00480A0C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2222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12222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222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:rsidR="00480A0C" w:rsidRPr="00122223" w:rsidRDefault="00480A0C" w:rsidP="00480A0C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0A0C" w:rsidRPr="00122223" w:rsidRDefault="00480A0C" w:rsidP="00480A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2222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</w:t>
            </w:r>
            <w:proofErr w:type="spellEnd"/>
            <w:r w:rsidRPr="0012222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12222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во</w:t>
            </w:r>
            <w:proofErr w:type="spellEnd"/>
            <w:r w:rsidRPr="0012222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222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  <w:p w:rsidR="00480A0C" w:rsidRPr="00122223" w:rsidRDefault="00480A0C" w:rsidP="00480A0C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80A0C" w:rsidRPr="00122223" w:rsidRDefault="00480A0C" w:rsidP="00480A0C">
            <w:pPr>
              <w:spacing w:after="0" w:line="240" w:lineRule="auto"/>
              <w:ind w:left="42" w:firstLin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2222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12222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222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  <w:p w:rsidR="00480A0C" w:rsidRPr="00122223" w:rsidRDefault="00480A0C" w:rsidP="00480A0C">
            <w:pPr>
              <w:spacing w:after="0" w:line="240" w:lineRule="auto"/>
              <w:ind w:left="42" w:firstLin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0A0C" w:rsidRPr="00122223" w:rsidTr="00CB027E">
        <w:trPr>
          <w:trHeight w:val="344"/>
        </w:trPr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0A0C" w:rsidRPr="00122223" w:rsidRDefault="00480A0C" w:rsidP="00480A0C">
            <w:pPr>
              <w:spacing w:after="0" w:line="240" w:lineRule="auto"/>
              <w:ind w:firstLine="42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7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0A0C" w:rsidRPr="00122223" w:rsidRDefault="00480A0C" w:rsidP="00480A0C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0A0C" w:rsidRPr="00122223" w:rsidRDefault="00480A0C" w:rsidP="00480A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80A0C" w:rsidRPr="00122223" w:rsidRDefault="00480A0C" w:rsidP="00480A0C">
            <w:pPr>
              <w:spacing w:after="0" w:line="240" w:lineRule="auto"/>
              <w:ind w:left="42" w:firstLine="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2222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480A0C" w:rsidRPr="00122223" w:rsidRDefault="00480A0C" w:rsidP="00480A0C">
            <w:pPr>
              <w:spacing w:after="0" w:line="240" w:lineRule="auto"/>
              <w:ind w:left="42" w:firstLine="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2222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факт</w:t>
            </w:r>
          </w:p>
        </w:tc>
      </w:tr>
      <w:tr w:rsidR="004454FE" w:rsidRPr="00122223" w:rsidTr="00CB027E">
        <w:trPr>
          <w:trHeight w:val="29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4454FE" w:rsidRPr="00122223" w:rsidRDefault="004454FE" w:rsidP="00480A0C">
            <w:pPr>
              <w:spacing w:after="0" w:line="240" w:lineRule="auto"/>
              <w:ind w:left="42" w:firstLin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4FE" w:rsidRPr="00122223" w:rsidTr="00CB027E">
        <w:trPr>
          <w:trHeight w:val="29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</w:t>
            </w:r>
            <w:proofErr w:type="spellEnd"/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4454FE" w:rsidRPr="00122223" w:rsidRDefault="004454FE" w:rsidP="00480A0C">
            <w:pPr>
              <w:spacing w:after="0" w:line="240" w:lineRule="auto"/>
              <w:ind w:left="42" w:firstLin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4FE" w:rsidRPr="00122223" w:rsidTr="00CB027E">
        <w:trPr>
          <w:trHeight w:val="29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4454FE" w:rsidRPr="00122223" w:rsidRDefault="004454FE" w:rsidP="00480A0C">
            <w:pPr>
              <w:spacing w:after="0" w:line="240" w:lineRule="auto"/>
              <w:ind w:left="42" w:firstLin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4FE" w:rsidRPr="00122223" w:rsidTr="00CB027E">
        <w:trPr>
          <w:trHeight w:val="29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мифы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легенды</w:t>
            </w:r>
            <w:proofErr w:type="spellEnd"/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4454FE" w:rsidRPr="00122223" w:rsidRDefault="004454FE" w:rsidP="00480A0C">
            <w:pPr>
              <w:spacing w:after="0" w:line="240" w:lineRule="auto"/>
              <w:ind w:left="42" w:firstLin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4FE" w:rsidRPr="00122223" w:rsidTr="00CB027E">
        <w:trPr>
          <w:trHeight w:val="29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4454FE" w:rsidRPr="00122223" w:rsidRDefault="004454FE" w:rsidP="00480A0C">
            <w:pPr>
              <w:spacing w:after="0" w:line="240" w:lineRule="auto"/>
              <w:ind w:left="42" w:firstLin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4FE" w:rsidRPr="00122223" w:rsidTr="00CB027E">
        <w:trPr>
          <w:trHeight w:val="29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4454FE" w:rsidRPr="00122223" w:rsidRDefault="004454FE" w:rsidP="00480A0C">
            <w:pPr>
              <w:spacing w:after="0" w:line="240" w:lineRule="auto"/>
              <w:ind w:left="42" w:firstLin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4FE" w:rsidRPr="00122223" w:rsidTr="00CB027E">
        <w:trPr>
          <w:trHeight w:val="29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музыкантов. Проверочная работа за I четверть.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4454FE" w:rsidRPr="00122223" w:rsidRDefault="004454FE" w:rsidP="00480A0C">
            <w:pPr>
              <w:spacing w:after="0" w:line="240" w:lineRule="auto"/>
              <w:ind w:left="42" w:firstLin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4FE" w:rsidRPr="00122223" w:rsidTr="00CB027E">
        <w:trPr>
          <w:trHeight w:val="29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композиторы-классики</w:t>
            </w:r>
            <w:proofErr w:type="spellEnd"/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4454FE" w:rsidRPr="00122223" w:rsidRDefault="004454FE" w:rsidP="00480A0C">
            <w:pPr>
              <w:spacing w:after="0" w:line="240" w:lineRule="auto"/>
              <w:ind w:left="42" w:firstLin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4FE" w:rsidRPr="00122223" w:rsidTr="00CB027E">
        <w:trPr>
          <w:trHeight w:val="29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композиторы-классики</w:t>
            </w:r>
            <w:proofErr w:type="spellEnd"/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4454FE" w:rsidRPr="00122223" w:rsidRDefault="004454FE" w:rsidP="00480A0C">
            <w:pPr>
              <w:spacing w:after="0" w:line="240" w:lineRule="auto"/>
              <w:ind w:left="42" w:firstLin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4FE" w:rsidRPr="00122223" w:rsidTr="00CB027E">
        <w:trPr>
          <w:trHeight w:val="29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Скрипка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виолончель</w:t>
            </w:r>
            <w:proofErr w:type="spellEnd"/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4454FE" w:rsidRPr="00122223" w:rsidRDefault="004454FE" w:rsidP="00480A0C">
            <w:pPr>
              <w:spacing w:after="0" w:line="240" w:lineRule="auto"/>
              <w:ind w:left="42" w:firstLin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4FE" w:rsidRPr="00122223" w:rsidTr="00CB027E">
        <w:trPr>
          <w:trHeight w:val="29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4454FE" w:rsidRPr="00122223" w:rsidRDefault="004454FE" w:rsidP="00480A0C">
            <w:pPr>
              <w:spacing w:after="0" w:line="240" w:lineRule="auto"/>
              <w:ind w:left="42" w:firstLin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4FE" w:rsidRPr="00122223" w:rsidTr="00CB027E">
        <w:trPr>
          <w:trHeight w:val="29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4454FE" w:rsidRPr="00122223" w:rsidRDefault="004454FE" w:rsidP="00480A0C">
            <w:pPr>
              <w:spacing w:after="0" w:line="240" w:lineRule="auto"/>
              <w:ind w:left="42" w:firstLin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4FE" w:rsidRPr="00122223" w:rsidTr="00CB027E">
        <w:trPr>
          <w:trHeight w:val="29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Симфоническая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4454FE" w:rsidRPr="00122223" w:rsidRDefault="004454FE" w:rsidP="00480A0C">
            <w:pPr>
              <w:spacing w:after="0" w:line="240" w:lineRule="auto"/>
              <w:ind w:left="42" w:firstLin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4FE" w:rsidRPr="00122223" w:rsidTr="00CB027E">
        <w:trPr>
          <w:trHeight w:val="29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Мастерство исполнителя. Контрольная работа за I полугодие.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4454FE" w:rsidRPr="00122223" w:rsidRDefault="004454FE" w:rsidP="00480A0C">
            <w:pPr>
              <w:spacing w:after="0" w:line="240" w:lineRule="auto"/>
              <w:ind w:left="42" w:firstLin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4FE" w:rsidRPr="00122223" w:rsidTr="00CB027E">
        <w:trPr>
          <w:trHeight w:val="29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4454FE" w:rsidRPr="00122223" w:rsidRDefault="004454FE" w:rsidP="00480A0C">
            <w:pPr>
              <w:spacing w:after="0" w:line="240" w:lineRule="auto"/>
              <w:ind w:left="42" w:firstLin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4FE" w:rsidRPr="00122223" w:rsidTr="00CB027E">
        <w:trPr>
          <w:trHeight w:val="29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</w:t>
            </w:r>
            <w:proofErr w:type="spellEnd"/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4454FE" w:rsidRPr="00122223" w:rsidRDefault="004454FE" w:rsidP="00480A0C">
            <w:pPr>
              <w:spacing w:after="0" w:line="240" w:lineRule="auto"/>
              <w:ind w:left="42" w:firstLin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4FE" w:rsidRPr="00122223" w:rsidTr="00CB027E">
        <w:trPr>
          <w:trHeight w:val="29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Красота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вдохновение</w:t>
            </w:r>
            <w:proofErr w:type="spellEnd"/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4454FE" w:rsidRPr="00122223" w:rsidRDefault="004454FE" w:rsidP="00480A0C">
            <w:pPr>
              <w:spacing w:after="0" w:line="240" w:lineRule="auto"/>
              <w:ind w:left="42" w:firstLin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4FE" w:rsidRPr="00122223" w:rsidTr="00CB027E">
        <w:trPr>
          <w:trHeight w:val="29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</w:t>
            </w:r>
            <w:proofErr w:type="spellEnd"/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</w:tcMar>
          </w:tcPr>
          <w:p w:rsidR="004454FE" w:rsidRPr="00122223" w:rsidRDefault="004454FE" w:rsidP="00480A0C">
            <w:pPr>
              <w:spacing w:after="0" w:line="240" w:lineRule="auto"/>
              <w:ind w:left="42" w:firstLin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4FE" w:rsidRPr="00122223" w:rsidTr="00CB027E">
        <w:trPr>
          <w:trHeight w:val="29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</w:t>
            </w:r>
            <w:proofErr w:type="spellEnd"/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454FE" w:rsidRPr="00122223" w:rsidRDefault="004454FE" w:rsidP="00480A0C">
            <w:pPr>
              <w:spacing w:after="0" w:line="240" w:lineRule="auto"/>
              <w:ind w:left="42" w:firstLin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4FE" w:rsidRPr="00122223" w:rsidTr="00CB027E">
        <w:trPr>
          <w:trHeight w:val="29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церкви</w:t>
            </w:r>
            <w:proofErr w:type="spellEnd"/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454FE" w:rsidRPr="00122223" w:rsidRDefault="004454FE" w:rsidP="00480A0C">
            <w:pPr>
              <w:spacing w:after="0" w:line="240" w:lineRule="auto"/>
              <w:ind w:left="42" w:firstLin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4FE" w:rsidRPr="00122223" w:rsidTr="00CB027E">
        <w:trPr>
          <w:trHeight w:val="29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церкви</w:t>
            </w:r>
            <w:proofErr w:type="spellEnd"/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454FE" w:rsidRPr="00122223" w:rsidRDefault="004454FE" w:rsidP="00480A0C">
            <w:pPr>
              <w:spacing w:after="0" w:line="240" w:lineRule="auto"/>
              <w:ind w:left="42" w:firstLin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4FE" w:rsidRPr="00122223" w:rsidTr="00CB027E">
        <w:trPr>
          <w:trHeight w:val="29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454FE" w:rsidRPr="00122223" w:rsidRDefault="004454FE" w:rsidP="00480A0C">
            <w:pPr>
              <w:spacing w:after="0" w:line="240" w:lineRule="auto"/>
              <w:ind w:left="42" w:firstLin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4FE" w:rsidRPr="00122223" w:rsidTr="00CB027E">
        <w:trPr>
          <w:trHeight w:val="29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454FE" w:rsidRPr="00122223" w:rsidRDefault="004454FE" w:rsidP="00480A0C">
            <w:pPr>
              <w:spacing w:after="0" w:line="240" w:lineRule="auto"/>
              <w:ind w:left="42" w:firstLin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4FE" w:rsidRPr="00122223" w:rsidTr="00CB027E">
        <w:trPr>
          <w:trHeight w:val="29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454FE" w:rsidRPr="00122223" w:rsidRDefault="004454FE" w:rsidP="00480A0C">
            <w:pPr>
              <w:spacing w:after="0" w:line="240" w:lineRule="auto"/>
              <w:ind w:left="42" w:firstLin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4FE" w:rsidRPr="00122223" w:rsidTr="00CB027E">
        <w:trPr>
          <w:trHeight w:val="29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Театр оперы и балета. Проверочная работа III четверть.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4454FE" w:rsidRPr="00122223" w:rsidRDefault="004454FE" w:rsidP="00480A0C">
            <w:pPr>
              <w:spacing w:after="0" w:line="240" w:lineRule="auto"/>
              <w:ind w:left="42" w:firstLin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4FE" w:rsidRPr="00122223" w:rsidTr="00CB027E">
        <w:trPr>
          <w:trHeight w:val="29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Хореография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танца</w:t>
            </w:r>
            <w:proofErr w:type="spellEnd"/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454FE" w:rsidRPr="00122223" w:rsidRDefault="004454FE" w:rsidP="00480A0C">
            <w:pPr>
              <w:spacing w:after="0" w:line="240" w:lineRule="auto"/>
              <w:ind w:left="42" w:firstLin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4FE" w:rsidRPr="00122223" w:rsidTr="00CB027E">
        <w:trPr>
          <w:trHeight w:val="29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B14ADA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25.03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454FE" w:rsidRPr="00122223" w:rsidRDefault="004454FE" w:rsidP="00480A0C">
            <w:pPr>
              <w:spacing w:after="0" w:line="240" w:lineRule="auto"/>
              <w:ind w:left="42" w:firstLin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4FE" w:rsidRPr="00122223" w:rsidTr="00CB027E">
        <w:trPr>
          <w:trHeight w:val="29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B14ADA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B14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454FE" w:rsidRPr="00122223" w:rsidRDefault="004454FE" w:rsidP="00480A0C">
            <w:pPr>
              <w:spacing w:after="0" w:line="240" w:lineRule="auto"/>
              <w:ind w:left="42" w:firstLin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4FE" w:rsidRPr="00122223" w:rsidTr="00CB027E">
        <w:trPr>
          <w:trHeight w:val="29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спектакля</w:t>
            </w:r>
            <w:proofErr w:type="spellEnd"/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B14ADA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B14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454FE" w:rsidRPr="00122223" w:rsidRDefault="004454FE" w:rsidP="00480A0C">
            <w:pPr>
              <w:spacing w:after="0" w:line="240" w:lineRule="auto"/>
              <w:ind w:left="42" w:firstLin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4FE" w:rsidRPr="00122223" w:rsidTr="00CB027E">
        <w:trPr>
          <w:trHeight w:val="29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Оперетта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мюзикл</w:t>
            </w:r>
            <w:proofErr w:type="spellEnd"/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B14ADA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B14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122223" w:rsidRDefault="004454FE" w:rsidP="00480A0C">
            <w:pPr>
              <w:spacing w:after="0" w:line="240" w:lineRule="auto"/>
              <w:ind w:left="42" w:firstLin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4FE" w:rsidRPr="00122223" w:rsidTr="00CB027E">
        <w:trPr>
          <w:trHeight w:val="29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классической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B14ADA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4454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122223" w:rsidRDefault="004454FE" w:rsidP="00480A0C">
            <w:pPr>
              <w:spacing w:after="0" w:line="240" w:lineRule="auto"/>
              <w:ind w:left="42" w:firstLin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4FE" w:rsidRPr="00122223" w:rsidTr="00CB027E">
        <w:trPr>
          <w:trHeight w:val="29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Джаз</w:t>
            </w:r>
            <w:proofErr w:type="spellEnd"/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B14ADA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B14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122223" w:rsidRDefault="004454FE" w:rsidP="00480A0C">
            <w:pPr>
              <w:spacing w:after="0" w:line="240" w:lineRule="auto"/>
              <w:ind w:left="42" w:firstLin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4FE" w:rsidRPr="00122223" w:rsidTr="00CB027E">
        <w:trPr>
          <w:trHeight w:val="29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Исполнители современной музыки. Итоговая контрольная работа.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B14ADA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B14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122223" w:rsidRDefault="004454FE" w:rsidP="00480A0C">
            <w:pPr>
              <w:spacing w:after="0" w:line="240" w:lineRule="auto"/>
              <w:ind w:left="42" w:firstLin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4FE" w:rsidRPr="00122223" w:rsidTr="00CB027E">
        <w:trPr>
          <w:trHeight w:val="29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4454FE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54FE" w:rsidRDefault="004454FE" w:rsidP="00B14ADA">
            <w:pPr>
              <w:spacing w:after="0" w:line="240" w:lineRule="auto"/>
              <w:ind w:left="135"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B14A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54FE" w:rsidRPr="00122223" w:rsidRDefault="004454FE" w:rsidP="00480A0C">
            <w:pPr>
              <w:spacing w:after="0" w:line="240" w:lineRule="auto"/>
              <w:ind w:left="42" w:firstLine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427E2" w:rsidRPr="00122223" w:rsidRDefault="002427E2" w:rsidP="00480A0C">
      <w:pPr>
        <w:spacing w:after="0"/>
        <w:ind w:left="120" w:firstLine="22"/>
        <w:jc w:val="center"/>
        <w:rPr>
          <w:rFonts w:ascii="Times New Roman" w:hAnsi="Times New Roman" w:cs="Times New Roman"/>
          <w:lang w:val="ru-RU"/>
        </w:rPr>
      </w:pPr>
      <w:bookmarkStart w:id="7" w:name="_GoBack"/>
      <w:bookmarkEnd w:id="7"/>
    </w:p>
    <w:sectPr w:rsidR="002427E2" w:rsidRPr="00122223" w:rsidSect="002427E2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33F73"/>
    <w:multiLevelType w:val="multilevel"/>
    <w:tmpl w:val="C7442AC0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A0F33A5"/>
    <w:multiLevelType w:val="multilevel"/>
    <w:tmpl w:val="16B8E09A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57D4718"/>
    <w:multiLevelType w:val="multilevel"/>
    <w:tmpl w:val="2EB88FCA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582B3E9B"/>
    <w:multiLevelType w:val="multilevel"/>
    <w:tmpl w:val="EB80452A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65F95699"/>
    <w:multiLevelType w:val="multilevel"/>
    <w:tmpl w:val="CA0CAECE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78EF3B98"/>
    <w:multiLevelType w:val="multilevel"/>
    <w:tmpl w:val="FAB45A5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7FD85B86"/>
    <w:multiLevelType w:val="multilevel"/>
    <w:tmpl w:val="FD66FA6A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7E2"/>
    <w:rsid w:val="00122223"/>
    <w:rsid w:val="002427E2"/>
    <w:rsid w:val="004454FE"/>
    <w:rsid w:val="00480A0C"/>
    <w:rsid w:val="00686382"/>
    <w:rsid w:val="00B14ADA"/>
    <w:rsid w:val="00BA4D9D"/>
    <w:rsid w:val="00CB027E"/>
    <w:rsid w:val="00F9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7E2"/>
    <w:pPr>
      <w:suppressAutoHyphens/>
    </w:pPr>
    <w:rPr>
      <w:rFonts w:ascii="Cambria" w:eastAsia="MS Mincho" w:hAnsi="Cambria" w:cs="Cambria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F97F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97F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54F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7F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97F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a3">
    <w:name w:val="Title"/>
    <w:basedOn w:val="a"/>
    <w:next w:val="a"/>
    <w:link w:val="a4"/>
    <w:uiPriority w:val="10"/>
    <w:qFormat/>
    <w:rsid w:val="00F97F0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F97F0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5">
    <w:name w:val="No Spacing"/>
    <w:uiPriority w:val="1"/>
    <w:qFormat/>
    <w:rsid w:val="00F97F0A"/>
    <w:pPr>
      <w:suppressAutoHyphens/>
      <w:spacing w:after="0" w:line="240" w:lineRule="auto"/>
    </w:pPr>
    <w:rPr>
      <w:rFonts w:ascii="Cambria" w:eastAsia="MS Mincho" w:hAnsi="Cambria" w:cs="Cambria"/>
      <w:lang w:val="en-US"/>
    </w:rPr>
  </w:style>
  <w:style w:type="character" w:customStyle="1" w:styleId="40">
    <w:name w:val="Заголовок 4 Знак"/>
    <w:basedOn w:val="a0"/>
    <w:link w:val="4"/>
    <w:uiPriority w:val="9"/>
    <w:qFormat/>
    <w:rsid w:val="004454FE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7E2"/>
    <w:pPr>
      <w:suppressAutoHyphens/>
    </w:pPr>
    <w:rPr>
      <w:rFonts w:ascii="Cambria" w:eastAsia="MS Mincho" w:hAnsi="Cambria" w:cs="Cambria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F97F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97F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54F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7F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97F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a3">
    <w:name w:val="Title"/>
    <w:basedOn w:val="a"/>
    <w:next w:val="a"/>
    <w:link w:val="a4"/>
    <w:uiPriority w:val="10"/>
    <w:qFormat/>
    <w:rsid w:val="00F97F0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F97F0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5">
    <w:name w:val="No Spacing"/>
    <w:uiPriority w:val="1"/>
    <w:qFormat/>
    <w:rsid w:val="00F97F0A"/>
    <w:pPr>
      <w:suppressAutoHyphens/>
      <w:spacing w:after="0" w:line="240" w:lineRule="auto"/>
    </w:pPr>
    <w:rPr>
      <w:rFonts w:ascii="Cambria" w:eastAsia="MS Mincho" w:hAnsi="Cambria" w:cs="Cambria"/>
      <w:lang w:val="en-US"/>
    </w:rPr>
  </w:style>
  <w:style w:type="character" w:customStyle="1" w:styleId="40">
    <w:name w:val="Заголовок 4 Знак"/>
    <w:basedOn w:val="a0"/>
    <w:link w:val="4"/>
    <w:uiPriority w:val="9"/>
    <w:qFormat/>
    <w:rsid w:val="004454FE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7" Type="http://schemas.openxmlformats.org/officeDocument/2006/relationships/hyperlink" Target="https://m.edsoo.ru/7f411bf8" TargetMode="Externa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%20ch?v=0Mnbwzo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13142</Words>
  <Characters>74914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Юзер</cp:lastModifiedBy>
  <cp:revision>2</cp:revision>
  <dcterms:created xsi:type="dcterms:W3CDTF">2011-07-07T23:01:00Z</dcterms:created>
  <dcterms:modified xsi:type="dcterms:W3CDTF">2011-07-07T23:01:00Z</dcterms:modified>
</cp:coreProperties>
</file>